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5895"/>
        <w:gridCol w:w="2182"/>
      </w:tblGrid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Обсуждение плана работы ПК  на 2020--2021</w:t>
            </w:r>
          </w:p>
          <w:p w:rsidR="004C7C37" w:rsidRDefault="004C7C37" w:rsidP="00471CE5">
            <w:pPr>
              <w:pStyle w:val="TableContents"/>
            </w:pPr>
            <w:r>
              <w:rPr>
                <w:lang w:val="ru-RU"/>
              </w:rPr>
              <w:t xml:space="preserve"> год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Создание постоянных комиссий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Заключение соглашения по охране труда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Составление сметы на празднование «Дня учителя» и «Дня дошкольного работника»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профкома в проведении аттестации педагогических кадров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Сверка выплаты профвзносов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Оформление профсоюзного уголка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Соглосование и утверждение графика отпусков на новый календарный год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Соблюдение требований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в учебных кабинетах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Утверждение годового статистического отчета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новогодних праздников и обеспечении новогодними подарками для детей членов профсоюза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проведении новогоднего вечера сотрудников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</w:pPr>
            <w:r>
              <w:rPr>
                <w:lang w:val="ru-RU"/>
              </w:rPr>
              <w:t>О выполнении коллективного договора за 20</w:t>
            </w:r>
            <w:r w:rsidRPr="00882459">
              <w:rPr>
                <w:lang w:val="ru-RU"/>
              </w:rPr>
              <w:t>20</w:t>
            </w:r>
            <w:r>
              <w:rPr>
                <w:lang w:val="ru-RU"/>
              </w:rPr>
              <w:t>г.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правильности начисления зарплаты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Составление сметы на празднование «23 февраля» и «8 марта»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проверки правильности оформления личных дел и трудовых книжек работников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соблюдении требований пожарной безопасности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состоянии охраны труда в кабинетах повышенной опасности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работе уполномоченного по охране труда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 субботнике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  <w:tr w:rsidR="004C7C37" w:rsidTr="00471CE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Анализ работы за год, отчеты профсоюзного актива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выполнении соглашения по охране труда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Соблюдение прав педагогических работников при распределении учебной нагрузки на новый учебный год</w:t>
            </w: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</w:p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Рассмотрение заявлений членов ПК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37" w:rsidRDefault="004C7C37" w:rsidP="00471CE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Председатель ПК, профком</w:t>
            </w:r>
          </w:p>
        </w:tc>
      </w:tr>
    </w:tbl>
    <w:p w:rsidR="004C7C37" w:rsidRDefault="004C7C37" w:rsidP="004C7C37">
      <w:pPr>
        <w:pStyle w:val="Standard"/>
      </w:pPr>
    </w:p>
    <w:p w:rsidR="00B61311" w:rsidRDefault="00B61311"/>
    <w:sectPr w:rsidR="00B61311" w:rsidSect="00866D3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37"/>
    <w:rsid w:val="004C7C37"/>
    <w:rsid w:val="00B6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7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C7C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2020-11-16T08:40:00Z</dcterms:created>
  <dcterms:modified xsi:type="dcterms:W3CDTF">2020-11-16T08:40:00Z</dcterms:modified>
</cp:coreProperties>
</file>